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B0A2">
      <w:pPr>
        <w:rPr>
          <w:rFonts w:hint="default" w:ascii="仿宋_GB2312" w:eastAsia="仿宋_GB2312"/>
          <w:sz w:val="32"/>
          <w:lang w:val="en-US" w:eastAsia="zh-CN"/>
        </w:rPr>
      </w:pPr>
      <w:bookmarkStart w:id="0" w:name="_GoBack"/>
      <w:bookmarkEnd w:id="0"/>
    </w:p>
    <w:p w14:paraId="3C1E7FDD"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申请人：沈海洋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男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55岁</w:t>
      </w:r>
      <w:r>
        <w:rPr>
          <w:rFonts w:hint="eastAsia" w:ascii="仿宋_GB2312" w:eastAsia="仿宋_GB2312"/>
          <w:sz w:val="32"/>
        </w:rPr>
        <w:t>，汉族，</w:t>
      </w:r>
      <w:r>
        <w:rPr>
          <w:rFonts w:hint="eastAsia" w:ascii="仿宋_GB2312" w:eastAsia="仿宋_GB2312"/>
          <w:sz w:val="32"/>
          <w:lang w:val="en-US" w:eastAsia="zh-CN"/>
        </w:rPr>
        <w:t>初中肄业</w:t>
      </w:r>
      <w:r>
        <w:rPr>
          <w:rFonts w:hint="eastAsia" w:ascii="仿宋_GB2312" w:eastAsia="仿宋_GB2312"/>
          <w:sz w:val="32"/>
        </w:rPr>
        <w:t>，户籍所在地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zh-CN"/>
        </w:rPr>
        <w:t>河南省宜阳县城关镇沈屯村北新村</w:t>
      </w:r>
      <w:r>
        <w:rPr>
          <w:rFonts w:hint="eastAsia" w:ascii="仿宋_GB2312" w:eastAsia="仿宋_GB2312"/>
          <w:sz w:val="32"/>
        </w:rPr>
        <w:t>。</w:t>
      </w:r>
    </w:p>
    <w:p w14:paraId="342352B2"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申请事项：对申请人沈海洋暂予监外执行</w:t>
      </w:r>
    </w:p>
    <w:p w14:paraId="566DA0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判决罪名：危险驾驶</w:t>
      </w:r>
      <w:r>
        <w:rPr>
          <w:rFonts w:hint="eastAsia" w:ascii="仿宋_GB2312" w:hAnsi="仿宋_GB2312" w:eastAsia="仿宋_GB2312" w:cs="仿宋_GB2312"/>
          <w:sz w:val="32"/>
          <w:szCs w:val="32"/>
        </w:rPr>
        <w:t>罪</w:t>
      </w:r>
    </w:p>
    <w:p w14:paraId="50C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判处刑罚：</w:t>
      </w:r>
      <w:r>
        <w:rPr>
          <w:rFonts w:hint="eastAsia" w:ascii="仿宋_GB2312" w:hAnsi="仿宋_GB2312" w:eastAsia="仿宋_GB2312" w:cs="仿宋_GB2312"/>
          <w:sz w:val="32"/>
          <w:szCs w:val="32"/>
        </w:rPr>
        <w:t>拘役三个月，并处罚金人民币12000元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D7F6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lang w:val="en-US" w:eastAsia="zh-CN"/>
        </w:rPr>
        <w:t>申请理由：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沈海洋因高血压三级（很高危）、脑出血、动脉硬化，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请求法院准予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对申请人沈海洋暂予</w:t>
      </w:r>
      <w:r>
        <w:rPr>
          <w:rFonts w:hint="eastAsia" w:ascii="仿宋_GB2312" w:hAnsi="仿宋_GB2312" w:eastAsia="仿宋_GB2312" w:cs="仿宋_GB2312"/>
          <w:sz w:val="32"/>
          <w:szCs w:val="32"/>
        </w:rPr>
        <w:t>监外执行。</w:t>
      </w:r>
    </w:p>
    <w:p w14:paraId="3BE56490"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</w:p>
    <w:p w14:paraId="76566F43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5C080327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62A6C635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6E6BB96B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7F889203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695915D0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647416EF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70C586CE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51DB11B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DQ0MTZmZjE2ZTM2MDdmYWM2NTVjY2JkYjY3ZGUifQ=="/>
  </w:docVars>
  <w:rsids>
    <w:rsidRoot w:val="00000000"/>
    <w:rsid w:val="0F9BB088"/>
    <w:rsid w:val="30691B71"/>
    <w:rsid w:val="361A1979"/>
    <w:rsid w:val="4A6C32A2"/>
    <w:rsid w:val="5422151A"/>
    <w:rsid w:val="5FF9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586</Characters>
  <Lines>0</Lines>
  <Paragraphs>0</Paragraphs>
  <TotalTime>6</TotalTime>
  <ScaleCrop>false</ScaleCrop>
  <LinksUpToDate>false</LinksUpToDate>
  <CharactersWithSpaces>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2025-01-07T17:28:00Z</dcterms:created>
  <dc:creator>Administrator</dc:creator>
  <cp:lastModifiedBy>一梦凉年</cp:lastModifiedBy>
  <dcterms:modified xsi:type="dcterms:W3CDTF">2025-11-24T02:24:09Z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448316CEDB624B3492DF362FE3D73A88_13</vt:lpwstr>
  </property>
  <property fmtid="{D5CDD505-2E9C-101B-9397-08002B2CF9AE}" pid="4" name="KSOTemplateDocerSaveRecord">
    <vt:lpwstr>eyJoZGlkIjoiMjhkYTNiMzY1MDhiNWFmNzdhMTNlNTc1MDQzYjU0NjQiLCJ1c2VySWQiOiI4MzM5NDE0MzgifQ==</vt:lpwstr>
  </property>
</Properties>
</file>